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6094A34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019CE">
        <w:rPr>
          <w:b/>
          <w:szCs w:val="22"/>
          <w:highlight w:val="yellow"/>
        </w:rPr>
        <w:t>2</w:t>
      </w:r>
      <w:r w:rsidR="000C3954">
        <w:rPr>
          <w:b/>
          <w:szCs w:val="22"/>
          <w:highlight w:val="yellow"/>
        </w:rPr>
        <w:t>/32</w:t>
      </w:r>
      <w:r w:rsidR="00EA548F">
        <w:rPr>
          <w:b/>
          <w:szCs w:val="22"/>
          <w:highlight w:val="yellow"/>
        </w:rPr>
        <w:t>62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 xml:space="preserve">Objednávateľ je držiteľom osvedčenia o certifikácii lesov PEFC (a </w:t>
      </w:r>
      <w:bookmarkStart w:id="0" w:name="_GoBack"/>
      <w:bookmarkEnd w:id="0"/>
      <w:r w:rsidR="00C51620" w:rsidRPr="00C51620">
        <w:t>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CBFDA" w14:textId="77777777" w:rsidR="00E85CED" w:rsidRDefault="00E85CED">
      <w:r>
        <w:separator/>
      </w:r>
    </w:p>
  </w:endnote>
  <w:endnote w:type="continuationSeparator" w:id="0">
    <w:p w14:paraId="62EA6CCA" w14:textId="77777777" w:rsidR="00E85CED" w:rsidRDefault="00E8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31B95" w14:textId="77777777" w:rsidR="00E85CED" w:rsidRDefault="00E85CED">
      <w:r>
        <w:separator/>
      </w:r>
    </w:p>
  </w:footnote>
  <w:footnote w:type="continuationSeparator" w:id="0">
    <w:p w14:paraId="713139FF" w14:textId="77777777" w:rsidR="00E85CED" w:rsidRDefault="00E85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19C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1C78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34A19"/>
    <w:rsid w:val="00941A21"/>
    <w:rsid w:val="00950DF4"/>
    <w:rsid w:val="00956708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656C3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D3586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85CED"/>
    <w:rsid w:val="00EA27FF"/>
    <w:rsid w:val="00EA548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20538-62C8-4B40-AF03-D3627650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14</cp:revision>
  <cp:lastPrinted>2016-03-14T08:50:00Z</cp:lastPrinted>
  <dcterms:created xsi:type="dcterms:W3CDTF">2019-03-28T13:53:00Z</dcterms:created>
  <dcterms:modified xsi:type="dcterms:W3CDTF">2020-06-22T05:37:00Z</dcterms:modified>
</cp:coreProperties>
</file>